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45"/>
        <w:gridCol w:w="5387"/>
      </w:tblGrid>
      <w:tr w:rsidR="00606251" w:rsidRPr="000D73AB" w14:paraId="761DFA1A" w14:textId="77777777" w:rsidTr="00C3302C">
        <w:tc>
          <w:tcPr>
            <w:tcW w:w="5245" w:type="dxa"/>
          </w:tcPr>
          <w:p w14:paraId="6677B69D" w14:textId="77777777" w:rsidR="00606251" w:rsidRPr="000D73AB" w:rsidRDefault="00606251" w:rsidP="00C3302C">
            <w:pPr>
              <w:spacing w:after="360" w:line="240" w:lineRule="auto"/>
              <w:contextualSpacing/>
              <w:rPr>
                <w:rFonts w:asciiTheme="majorHAnsi" w:eastAsia="Times New Roman" w:hAnsiTheme="majorHAnsi" w:cs="Times New Roman"/>
                <w:caps/>
                <w:color w:val="4BACC6" w:themeColor="accent5"/>
                <w:sz w:val="36"/>
              </w:rPr>
            </w:pPr>
            <w:r w:rsidRPr="000D73AB"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C032321" wp14:editId="0F67839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407160" cy="801370"/>
                  <wp:effectExtent l="0" t="0" r="0" b="0"/>
                  <wp:wrapNone/>
                  <wp:docPr id="3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14:paraId="19A58060" w14:textId="77777777" w:rsidR="00606251" w:rsidRDefault="00606251" w:rsidP="00C3302C">
            <w:pPr>
              <w:spacing w:after="360" w:line="240" w:lineRule="auto"/>
              <w:contextualSpacing/>
              <w:jc w:val="right"/>
              <w:rPr>
                <w:rFonts w:asciiTheme="majorHAnsi" w:eastAsia="Times New Roman" w:hAnsiTheme="majorHAnsi" w:cs="Times New Roman"/>
                <w:b/>
                <w:bCs/>
                <w:caps/>
                <w:color w:val="006699"/>
                <w:sz w:val="36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6699"/>
                <w:sz w:val="36"/>
              </w:rPr>
              <w:t>LISTE DES DELIBERATIONs DU</w:t>
            </w:r>
            <w:r w:rsidRPr="000D73AB">
              <w:rPr>
                <w:rFonts w:asciiTheme="majorHAnsi" w:eastAsia="Times New Roman" w:hAnsiTheme="majorHAnsi" w:cs="Times New Roman"/>
                <w:b/>
                <w:bCs/>
                <w:caps/>
                <w:color w:val="006699"/>
                <w:sz w:val="36"/>
              </w:rPr>
              <w:t xml:space="preserve"> conseil municpal</w:t>
            </w: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6699"/>
                <w:sz w:val="36"/>
              </w:rPr>
              <w:t xml:space="preserve"> du </w:t>
            </w:r>
          </w:p>
          <w:p w14:paraId="7D3AA675" w14:textId="3F1F46CF" w:rsidR="00606251" w:rsidRDefault="00FA5B35" w:rsidP="00C3302C">
            <w:pPr>
              <w:spacing w:after="360" w:line="240" w:lineRule="auto"/>
              <w:contextualSpacing/>
              <w:jc w:val="right"/>
              <w:rPr>
                <w:rFonts w:asciiTheme="majorHAnsi" w:eastAsia="Times New Roman" w:hAnsiTheme="majorHAnsi" w:cs="Times New Roman"/>
                <w:b/>
                <w:bCs/>
                <w:caps/>
                <w:color w:val="006699"/>
                <w:sz w:val="36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6699"/>
                <w:sz w:val="36"/>
              </w:rPr>
              <w:t>30 Novembre</w:t>
            </w:r>
            <w:r w:rsidR="00606251">
              <w:rPr>
                <w:rFonts w:asciiTheme="majorHAnsi" w:eastAsia="Times New Roman" w:hAnsiTheme="majorHAnsi" w:cs="Times New Roman"/>
                <w:b/>
                <w:bCs/>
                <w:caps/>
                <w:color w:val="006699"/>
                <w:sz w:val="36"/>
              </w:rPr>
              <w:t xml:space="preserve"> 2023</w:t>
            </w:r>
          </w:p>
          <w:p w14:paraId="4E10D090" w14:textId="77777777" w:rsidR="00606251" w:rsidRPr="001467ED" w:rsidRDefault="00606251" w:rsidP="00C3302C">
            <w:pPr>
              <w:pStyle w:val="Paragraphedeliste"/>
              <w:spacing w:after="360" w:line="240" w:lineRule="auto"/>
              <w:ind w:left="495"/>
              <w:jc w:val="right"/>
              <w:rPr>
                <w:rFonts w:asciiTheme="majorHAnsi" w:eastAsia="Times New Roman" w:hAnsiTheme="majorHAnsi" w:cs="Times New Roman"/>
                <w:caps/>
                <w:color w:val="006699"/>
                <w:sz w:val="20"/>
                <w:szCs w:val="20"/>
              </w:rPr>
            </w:pPr>
            <w:r w:rsidRPr="001467ED">
              <w:rPr>
                <w:rFonts w:asciiTheme="majorHAnsi" w:eastAsia="Times New Roman" w:hAnsiTheme="majorHAnsi" w:cs="Times New Roman"/>
                <w:caps/>
                <w:color w:val="006699"/>
                <w:sz w:val="20"/>
                <w:szCs w:val="20"/>
              </w:rPr>
              <w:t>article l.2121-25 MODIFIE DU CGCT</w:t>
            </w:r>
          </w:p>
        </w:tc>
      </w:tr>
    </w:tbl>
    <w:p w14:paraId="7710B6D2" w14:textId="77777777" w:rsidR="00606251" w:rsidRDefault="00606251" w:rsidP="00606251">
      <w:pPr>
        <w:spacing w:after="0" w:line="240" w:lineRule="auto"/>
        <w:rPr>
          <w:rFonts w:ascii="Tahoma" w:eastAsia="Times New Roman" w:hAnsi="Tahoma" w:cs="Tahoma"/>
          <w:lang w:eastAsia="fr-FR"/>
        </w:rPr>
      </w:pPr>
    </w:p>
    <w:p w14:paraId="1237C3B9" w14:textId="6D078EA4" w:rsidR="008B3388" w:rsidRDefault="008B3388" w:rsidP="00606251"/>
    <w:p w14:paraId="5F07B41F" w14:textId="5B08BAF6" w:rsidR="00701DB2" w:rsidRDefault="00FA5B35" w:rsidP="00606251">
      <w:r w:rsidRPr="00FA5B35">
        <w:drawing>
          <wp:inline distT="0" distB="0" distL="0" distR="0" wp14:anchorId="28447D5A" wp14:editId="2D0FC6D6">
            <wp:extent cx="6660515" cy="4390390"/>
            <wp:effectExtent l="0" t="0" r="6985" b="0"/>
            <wp:docPr id="8119064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39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55492" w14:textId="2DEC555B" w:rsidR="00701DB2" w:rsidRDefault="00701DB2" w:rsidP="00606251"/>
    <w:p w14:paraId="6D9C6556" w14:textId="77777777" w:rsidR="00701DB2" w:rsidRDefault="00701DB2" w:rsidP="00606251"/>
    <w:p w14:paraId="2B549971" w14:textId="77777777" w:rsidR="00701DB2" w:rsidRDefault="00701DB2" w:rsidP="00606251"/>
    <w:p w14:paraId="01906B53" w14:textId="77777777" w:rsidR="00701DB2" w:rsidRDefault="00701DB2" w:rsidP="00606251"/>
    <w:p w14:paraId="5BD617EE" w14:textId="77777777" w:rsidR="00701DB2" w:rsidRDefault="00701DB2" w:rsidP="00606251"/>
    <w:p w14:paraId="02C0CA68" w14:textId="77777777" w:rsidR="00701DB2" w:rsidRDefault="00701DB2" w:rsidP="00606251"/>
    <w:sectPr w:rsidR="00701DB2" w:rsidSect="002467AA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51"/>
    <w:rsid w:val="00590A2E"/>
    <w:rsid w:val="00606251"/>
    <w:rsid w:val="00651481"/>
    <w:rsid w:val="00681AC6"/>
    <w:rsid w:val="00701DB2"/>
    <w:rsid w:val="008B3388"/>
    <w:rsid w:val="00BB15BD"/>
    <w:rsid w:val="00DB70BE"/>
    <w:rsid w:val="00E60C51"/>
    <w:rsid w:val="00EA6251"/>
    <w:rsid w:val="00F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1496"/>
  <w15:chartTrackingRefBased/>
  <w15:docId w15:val="{971875DF-2093-4A26-89E9-293183AB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2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B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[Mairie] - Geraldine Loquet</dc:creator>
  <cp:keywords/>
  <dc:description/>
  <cp:lastModifiedBy>Géraldine LOQUET</cp:lastModifiedBy>
  <cp:revision>2</cp:revision>
  <cp:lastPrinted>2023-09-28T08:42:00Z</cp:lastPrinted>
  <dcterms:created xsi:type="dcterms:W3CDTF">2023-11-30T11:17:00Z</dcterms:created>
  <dcterms:modified xsi:type="dcterms:W3CDTF">2023-11-30T11:17:00Z</dcterms:modified>
</cp:coreProperties>
</file>